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47B64" w14:textId="0E15CF39" w:rsidR="008C3FE3" w:rsidRDefault="00305B62">
      <w:r>
        <w:rPr>
          <w:rFonts w:cs="Arial"/>
          <w:b/>
          <w:noProof/>
          <w:sz w:val="20"/>
        </w:rPr>
        <w:drawing>
          <wp:inline distT="0" distB="0" distL="0" distR="0" wp14:anchorId="12A1B5B9" wp14:editId="33DED324">
            <wp:extent cx="3924300" cy="8477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24300" cy="847725"/>
                    </a:xfrm>
                    <a:prstGeom prst="rect">
                      <a:avLst/>
                    </a:prstGeom>
                    <a:noFill/>
                    <a:ln>
                      <a:noFill/>
                    </a:ln>
                  </pic:spPr>
                </pic:pic>
              </a:graphicData>
            </a:graphic>
          </wp:inline>
        </w:drawing>
      </w:r>
    </w:p>
    <w:p w14:paraId="26FEA011" w14:textId="77777777" w:rsidR="008C3FE3" w:rsidRDefault="008C3FE3"/>
    <w:p w14:paraId="114F85DE" w14:textId="77777777" w:rsidR="008C3FE3" w:rsidRDefault="008C3FE3">
      <w:pPr>
        <w:pStyle w:val="berschrift1"/>
      </w:pPr>
      <w:r>
        <w:t>Busordnung</w:t>
      </w:r>
    </w:p>
    <w:p w14:paraId="32CF5962" w14:textId="77777777" w:rsidR="008C3FE3" w:rsidRDefault="008C3FE3">
      <w:pPr>
        <w:rPr>
          <w:rFonts w:ascii="Arial" w:hAnsi="Arial" w:cs="Arial"/>
        </w:rPr>
      </w:pPr>
    </w:p>
    <w:p w14:paraId="57A4E63B" w14:textId="77777777" w:rsidR="008C3FE3" w:rsidRDefault="008C3FE3">
      <w:pPr>
        <w:jc w:val="center"/>
        <w:rPr>
          <w:rFonts w:ascii="Arial" w:hAnsi="Arial" w:cs="Arial"/>
          <w:sz w:val="32"/>
        </w:rPr>
      </w:pPr>
      <w:r>
        <w:rPr>
          <w:rFonts w:ascii="Arial" w:hAnsi="Arial" w:cs="Arial"/>
          <w:sz w:val="32"/>
        </w:rPr>
        <w:t>für die Schülerbeförderung in Stadtlohn</w:t>
      </w:r>
    </w:p>
    <w:p w14:paraId="6C215945" w14:textId="77777777" w:rsidR="008C3FE3" w:rsidRDefault="008C3FE3">
      <w:pPr>
        <w:rPr>
          <w:rFonts w:ascii="Arial" w:hAnsi="Arial" w:cs="Arial"/>
        </w:rPr>
      </w:pPr>
    </w:p>
    <w:p w14:paraId="566AA539" w14:textId="77777777" w:rsidR="008C3FE3" w:rsidRDefault="008C3FE3">
      <w:pPr>
        <w:rPr>
          <w:rFonts w:ascii="Arial" w:hAnsi="Arial" w:cs="Arial"/>
        </w:rPr>
      </w:pPr>
    </w:p>
    <w:p w14:paraId="545170F8" w14:textId="77777777" w:rsidR="008C3FE3" w:rsidRDefault="008C3FE3">
      <w:pPr>
        <w:rPr>
          <w:rFonts w:ascii="Arial" w:hAnsi="Arial" w:cs="Arial"/>
          <w:sz w:val="23"/>
        </w:rPr>
      </w:pPr>
      <w:r>
        <w:rPr>
          <w:rFonts w:ascii="Arial" w:hAnsi="Arial" w:cs="Arial"/>
          <w:sz w:val="23"/>
        </w:rPr>
        <w:t>Um für sämtliche Beteiligten mehr Sicherheit an den Bushaltestellen und im Schulbus zu erreichen, gilt in Abstimmung mit den Schulleitungen und der Polizeibehörde für alle Schülerinnen und Schüler an Stadtlohner Schulen folgende Busordnung:</w:t>
      </w:r>
    </w:p>
    <w:p w14:paraId="5367BE32" w14:textId="77777777" w:rsidR="008C3FE3" w:rsidRDefault="008C3FE3">
      <w:pPr>
        <w:rPr>
          <w:rFonts w:ascii="Arial" w:hAnsi="Arial" w:cs="Arial"/>
          <w:sz w:val="23"/>
        </w:rPr>
      </w:pPr>
    </w:p>
    <w:p w14:paraId="4DF877C7" w14:textId="77777777" w:rsidR="008C3FE3" w:rsidRDefault="008C3FE3">
      <w:pPr>
        <w:rPr>
          <w:rFonts w:ascii="Arial" w:hAnsi="Arial" w:cs="Arial"/>
          <w:sz w:val="23"/>
        </w:rPr>
      </w:pPr>
    </w:p>
    <w:p w14:paraId="5017F18C" w14:textId="77777777" w:rsidR="008C3FE3" w:rsidRDefault="008C3FE3">
      <w:pPr>
        <w:pStyle w:val="berschrift2"/>
        <w:rPr>
          <w:sz w:val="23"/>
        </w:rPr>
      </w:pPr>
      <w:r>
        <w:rPr>
          <w:sz w:val="23"/>
        </w:rPr>
        <w:t>I. Verhalten an den Bushaltestellen</w:t>
      </w:r>
    </w:p>
    <w:p w14:paraId="419A630C" w14:textId="77777777" w:rsidR="008C3FE3" w:rsidRDefault="008C3FE3">
      <w:pPr>
        <w:rPr>
          <w:rFonts w:ascii="Arial" w:hAnsi="Arial" w:cs="Arial"/>
          <w:sz w:val="23"/>
        </w:rPr>
      </w:pPr>
    </w:p>
    <w:p w14:paraId="5AD69F5F" w14:textId="77777777" w:rsidR="008C3FE3" w:rsidRDefault="008C3FE3">
      <w:pPr>
        <w:numPr>
          <w:ilvl w:val="0"/>
          <w:numId w:val="1"/>
        </w:numPr>
        <w:rPr>
          <w:rFonts w:ascii="Arial" w:hAnsi="Arial" w:cs="Arial"/>
          <w:sz w:val="23"/>
        </w:rPr>
      </w:pPr>
      <w:r>
        <w:rPr>
          <w:rFonts w:ascii="Arial" w:hAnsi="Arial" w:cs="Arial"/>
          <w:sz w:val="23"/>
        </w:rPr>
        <w:t>Jeder hat sich während des Wartens an den Haltestellen sowie beim Ein- und Aussteigen diszipliniert zu verhalten, so dass er sich und andere nicht gefährdet, andere Personen nicht belästigt und Einrichtungen der Haltestelle nicht beschmutzt oder beschädigt.</w:t>
      </w:r>
    </w:p>
    <w:p w14:paraId="76ACDB72" w14:textId="77777777" w:rsidR="008C3FE3" w:rsidRDefault="008C3FE3">
      <w:pPr>
        <w:numPr>
          <w:ilvl w:val="0"/>
          <w:numId w:val="1"/>
        </w:numPr>
        <w:rPr>
          <w:rFonts w:ascii="Arial" w:hAnsi="Arial" w:cs="Arial"/>
          <w:sz w:val="23"/>
        </w:rPr>
      </w:pPr>
      <w:r>
        <w:rPr>
          <w:rFonts w:ascii="Arial" w:hAnsi="Arial" w:cs="Arial"/>
          <w:sz w:val="23"/>
        </w:rPr>
        <w:t>Spielen und Raufen an den Bushaltestellen führen zu Unaufmerksamkeiten gegenüber dem Straßenverkehr und sind daher zu unterlassen. Dadurch gefährdet man sich und andere.</w:t>
      </w:r>
    </w:p>
    <w:p w14:paraId="606B9FBF" w14:textId="77777777" w:rsidR="008C3FE3" w:rsidRDefault="008C3FE3">
      <w:pPr>
        <w:numPr>
          <w:ilvl w:val="0"/>
          <w:numId w:val="1"/>
        </w:numPr>
        <w:rPr>
          <w:rFonts w:ascii="Arial" w:hAnsi="Arial" w:cs="Arial"/>
          <w:sz w:val="23"/>
        </w:rPr>
      </w:pPr>
      <w:r>
        <w:rPr>
          <w:rFonts w:ascii="Arial" w:hAnsi="Arial" w:cs="Arial"/>
          <w:sz w:val="23"/>
        </w:rPr>
        <w:t>Schieben und Drängeln ist gefährlich und deshalb sowohl beim Herannahen des Busses als auch beim Ein- und Aussteigen verboten.</w:t>
      </w:r>
    </w:p>
    <w:p w14:paraId="1BDC3BA1" w14:textId="77777777" w:rsidR="008C3FE3" w:rsidRDefault="008C3FE3">
      <w:pPr>
        <w:numPr>
          <w:ilvl w:val="0"/>
          <w:numId w:val="1"/>
        </w:numPr>
        <w:rPr>
          <w:rFonts w:ascii="Arial" w:hAnsi="Arial" w:cs="Arial"/>
          <w:sz w:val="23"/>
        </w:rPr>
      </w:pPr>
      <w:r>
        <w:rPr>
          <w:rFonts w:ascii="Arial" w:hAnsi="Arial" w:cs="Arial"/>
          <w:sz w:val="23"/>
        </w:rPr>
        <w:t>Die Anweisungen der Aufsichts</w:t>
      </w:r>
      <w:r w:rsidR="00AF723A">
        <w:rPr>
          <w:rFonts w:ascii="Arial" w:hAnsi="Arial" w:cs="Arial"/>
          <w:sz w:val="23"/>
        </w:rPr>
        <w:t>personen</w:t>
      </w:r>
      <w:r>
        <w:rPr>
          <w:rFonts w:ascii="Arial" w:hAnsi="Arial" w:cs="Arial"/>
          <w:sz w:val="23"/>
        </w:rPr>
        <w:t xml:space="preserve"> sind zu befolgen.</w:t>
      </w:r>
    </w:p>
    <w:p w14:paraId="6AE84FC6" w14:textId="77777777" w:rsidR="008C3FE3" w:rsidRDefault="008C3FE3">
      <w:pPr>
        <w:rPr>
          <w:rFonts w:ascii="Arial" w:hAnsi="Arial" w:cs="Arial"/>
          <w:sz w:val="23"/>
        </w:rPr>
      </w:pPr>
    </w:p>
    <w:p w14:paraId="6D495949" w14:textId="77777777" w:rsidR="008C3FE3" w:rsidRDefault="008C3FE3">
      <w:pPr>
        <w:pStyle w:val="berschrift2"/>
        <w:rPr>
          <w:sz w:val="23"/>
        </w:rPr>
      </w:pPr>
      <w:r>
        <w:rPr>
          <w:sz w:val="23"/>
        </w:rPr>
        <w:t>II. Verhalten im Bus</w:t>
      </w:r>
    </w:p>
    <w:p w14:paraId="31F33730" w14:textId="77777777" w:rsidR="008C3FE3" w:rsidRDefault="008C3FE3">
      <w:pPr>
        <w:rPr>
          <w:rFonts w:ascii="Arial" w:hAnsi="Arial" w:cs="Arial"/>
          <w:sz w:val="23"/>
        </w:rPr>
      </w:pPr>
    </w:p>
    <w:p w14:paraId="5A98F50B" w14:textId="77777777" w:rsidR="008C3FE3" w:rsidRDefault="008C3FE3">
      <w:pPr>
        <w:numPr>
          <w:ilvl w:val="0"/>
          <w:numId w:val="2"/>
        </w:numPr>
        <w:rPr>
          <w:rFonts w:ascii="Arial" w:hAnsi="Arial" w:cs="Arial"/>
          <w:sz w:val="23"/>
        </w:rPr>
      </w:pPr>
      <w:r>
        <w:rPr>
          <w:rFonts w:ascii="Arial" w:hAnsi="Arial" w:cs="Arial"/>
          <w:sz w:val="23"/>
        </w:rPr>
        <w:t>Das Schulweg</w:t>
      </w:r>
      <w:r w:rsidR="00EB3C58">
        <w:rPr>
          <w:rFonts w:ascii="Arial" w:hAnsi="Arial" w:cs="Arial"/>
          <w:sz w:val="23"/>
        </w:rPr>
        <w:t>monats</w:t>
      </w:r>
      <w:r>
        <w:rPr>
          <w:rFonts w:ascii="Arial" w:hAnsi="Arial" w:cs="Arial"/>
          <w:sz w:val="23"/>
        </w:rPr>
        <w:t>ticket</w:t>
      </w:r>
      <w:r w:rsidR="00AF723A">
        <w:rPr>
          <w:rFonts w:ascii="Arial" w:hAnsi="Arial" w:cs="Arial"/>
          <w:sz w:val="23"/>
        </w:rPr>
        <w:t xml:space="preserve"> bzw. Deutschlandticket</w:t>
      </w:r>
      <w:r>
        <w:rPr>
          <w:rFonts w:ascii="Arial" w:hAnsi="Arial" w:cs="Arial"/>
          <w:sz w:val="23"/>
        </w:rPr>
        <w:t xml:space="preserve"> ist beim Einstieg bereit zu halten und der Busfahrerin/dem Busfahrer vorzuzeigen.</w:t>
      </w:r>
    </w:p>
    <w:p w14:paraId="38FD8136" w14:textId="77777777" w:rsidR="008C3FE3" w:rsidRDefault="008C3FE3">
      <w:pPr>
        <w:numPr>
          <w:ilvl w:val="0"/>
          <w:numId w:val="2"/>
        </w:numPr>
        <w:rPr>
          <w:rFonts w:ascii="Arial" w:hAnsi="Arial" w:cs="Arial"/>
          <w:sz w:val="23"/>
        </w:rPr>
      </w:pPr>
      <w:r>
        <w:rPr>
          <w:rFonts w:ascii="Arial" w:hAnsi="Arial" w:cs="Arial"/>
          <w:sz w:val="23"/>
        </w:rPr>
        <w:t>Es ist verboten, den Busfahrer während der Fahrt abzulenken oder zu stören.</w:t>
      </w:r>
    </w:p>
    <w:p w14:paraId="7052C2C4" w14:textId="77777777" w:rsidR="008C3FE3" w:rsidRDefault="008C3FE3">
      <w:pPr>
        <w:numPr>
          <w:ilvl w:val="0"/>
          <w:numId w:val="2"/>
        </w:numPr>
        <w:rPr>
          <w:rFonts w:ascii="Arial" w:hAnsi="Arial" w:cs="Arial"/>
          <w:sz w:val="23"/>
        </w:rPr>
      </w:pPr>
      <w:r>
        <w:rPr>
          <w:rFonts w:ascii="Arial" w:hAnsi="Arial" w:cs="Arial"/>
          <w:sz w:val="23"/>
        </w:rPr>
        <w:t>Im Bus gib es Sitz- und Stehplätze. Alle Beförderungsgäste im Bus haben das gleiche Anrecht auf einen Platz, Platzreservierungen für Freunde und Mitschüler sind deshalb nicht erlaubt. Alle Beförderungsgäste sollen rücksichtsvoll miteinander umgehen.</w:t>
      </w:r>
    </w:p>
    <w:p w14:paraId="3206C45A" w14:textId="77777777" w:rsidR="008C3FE3" w:rsidRDefault="008C3FE3">
      <w:pPr>
        <w:numPr>
          <w:ilvl w:val="0"/>
          <w:numId w:val="2"/>
        </w:numPr>
        <w:rPr>
          <w:rFonts w:ascii="Arial" w:hAnsi="Arial" w:cs="Arial"/>
          <w:sz w:val="23"/>
        </w:rPr>
      </w:pPr>
      <w:r>
        <w:rPr>
          <w:rFonts w:ascii="Arial" w:hAnsi="Arial" w:cs="Arial"/>
          <w:sz w:val="23"/>
        </w:rPr>
        <w:t>Sitzplätze sind auch als solche zu nutzen, nicht etwa als Ablagefläche für Füße oder Taschen. Schul- und Sporttaschen sind im Bus auf dem Boden abzustellen; entweder unter dem Sitz oder zwischen den Füßen.</w:t>
      </w:r>
    </w:p>
    <w:p w14:paraId="48A780F1" w14:textId="77777777" w:rsidR="008C3FE3" w:rsidRDefault="008C3FE3">
      <w:pPr>
        <w:numPr>
          <w:ilvl w:val="0"/>
          <w:numId w:val="2"/>
        </w:numPr>
        <w:rPr>
          <w:rFonts w:ascii="Arial" w:hAnsi="Arial" w:cs="Arial"/>
          <w:sz w:val="23"/>
        </w:rPr>
      </w:pPr>
      <w:r>
        <w:rPr>
          <w:rFonts w:ascii="Arial" w:hAnsi="Arial" w:cs="Arial"/>
          <w:sz w:val="23"/>
        </w:rPr>
        <w:t>Schüler/Innen, die keinen Sitzplatz haben, müssen im Gang bis hinten durchrücken, so dass nicht mitten im Gang oder vor den Türen dichtes Gedränge herrscht.</w:t>
      </w:r>
    </w:p>
    <w:p w14:paraId="5D0A8BFE" w14:textId="77777777" w:rsidR="008C3FE3" w:rsidRDefault="008C3FE3">
      <w:pPr>
        <w:numPr>
          <w:ilvl w:val="0"/>
          <w:numId w:val="2"/>
        </w:numPr>
        <w:rPr>
          <w:rFonts w:ascii="Arial" w:hAnsi="Arial" w:cs="Arial"/>
          <w:sz w:val="23"/>
        </w:rPr>
      </w:pPr>
      <w:r>
        <w:rPr>
          <w:rFonts w:ascii="Arial" w:hAnsi="Arial" w:cs="Arial"/>
          <w:sz w:val="23"/>
        </w:rPr>
        <w:t>Es ist verboten, während der Fahrt im Bus herumzulaufen sowie über die Sitze zu klettern.</w:t>
      </w:r>
    </w:p>
    <w:p w14:paraId="78A9856F" w14:textId="77777777" w:rsidR="008C3FE3" w:rsidRDefault="008C3FE3">
      <w:pPr>
        <w:numPr>
          <w:ilvl w:val="0"/>
          <w:numId w:val="2"/>
        </w:numPr>
        <w:rPr>
          <w:rFonts w:ascii="Arial" w:hAnsi="Arial" w:cs="Arial"/>
          <w:sz w:val="23"/>
        </w:rPr>
      </w:pPr>
      <w:r>
        <w:rPr>
          <w:rFonts w:ascii="Arial" w:hAnsi="Arial" w:cs="Arial"/>
          <w:sz w:val="23"/>
        </w:rPr>
        <w:t>Rauchen, Raufen, Toben, Schreien und der Missbrauch der Haltewunschtasten sind verboten.</w:t>
      </w:r>
    </w:p>
    <w:p w14:paraId="1A70DE53" w14:textId="77777777" w:rsidR="008C3FE3" w:rsidRDefault="008C3FE3">
      <w:pPr>
        <w:numPr>
          <w:ilvl w:val="0"/>
          <w:numId w:val="2"/>
        </w:numPr>
        <w:rPr>
          <w:rFonts w:ascii="Arial" w:hAnsi="Arial" w:cs="Arial"/>
          <w:sz w:val="23"/>
        </w:rPr>
      </w:pPr>
      <w:r>
        <w:rPr>
          <w:rFonts w:ascii="Arial" w:hAnsi="Arial" w:cs="Arial"/>
          <w:sz w:val="23"/>
        </w:rPr>
        <w:t>Allen Fahrgästen ist der Ausstieg an den von ihnen gewünschten Haltestellen zu gewähren. Den aussteigenden Personen muss Platz gemacht werden.</w:t>
      </w:r>
    </w:p>
    <w:p w14:paraId="770DD850" w14:textId="77777777" w:rsidR="008C3FE3" w:rsidRDefault="008C3FE3">
      <w:pPr>
        <w:numPr>
          <w:ilvl w:val="0"/>
          <w:numId w:val="2"/>
        </w:numPr>
        <w:rPr>
          <w:rFonts w:ascii="Arial" w:hAnsi="Arial" w:cs="Arial"/>
          <w:sz w:val="23"/>
        </w:rPr>
      </w:pPr>
      <w:r>
        <w:rPr>
          <w:rFonts w:ascii="Arial" w:hAnsi="Arial" w:cs="Arial"/>
          <w:sz w:val="23"/>
        </w:rPr>
        <w:t xml:space="preserve">Die Sicherheitsvorrichtungen im Bus (Nothämmer, </w:t>
      </w:r>
      <w:proofErr w:type="spellStart"/>
      <w:r>
        <w:rPr>
          <w:rFonts w:ascii="Arial" w:hAnsi="Arial" w:cs="Arial"/>
          <w:sz w:val="23"/>
        </w:rPr>
        <w:t>Nothähne</w:t>
      </w:r>
      <w:proofErr w:type="spellEnd"/>
      <w:r>
        <w:rPr>
          <w:rFonts w:ascii="Arial" w:hAnsi="Arial" w:cs="Arial"/>
          <w:sz w:val="23"/>
        </w:rPr>
        <w:t xml:space="preserve">, Feuerlöscher etc.) dienen im Notfall der Sicherheit aller Fahrgäste. Wer solche </w:t>
      </w:r>
      <w:r>
        <w:rPr>
          <w:rFonts w:ascii="Arial" w:hAnsi="Arial" w:cs="Arial"/>
          <w:sz w:val="23"/>
        </w:rPr>
        <w:lastRenderedPageBreak/>
        <w:t>Sicherheitseinrichtungen entwendet oder beschädigt, gefährdet dadurch sich und andere und handelt höchst unverantwortlich.</w:t>
      </w:r>
    </w:p>
    <w:p w14:paraId="69305DCF" w14:textId="77777777" w:rsidR="008C3FE3" w:rsidRDefault="008C3FE3">
      <w:pPr>
        <w:numPr>
          <w:ilvl w:val="0"/>
          <w:numId w:val="2"/>
        </w:numPr>
        <w:rPr>
          <w:rFonts w:ascii="Arial" w:hAnsi="Arial" w:cs="Arial"/>
          <w:sz w:val="23"/>
        </w:rPr>
      </w:pPr>
      <w:r>
        <w:rPr>
          <w:rFonts w:ascii="Arial" w:hAnsi="Arial" w:cs="Arial"/>
          <w:sz w:val="23"/>
        </w:rPr>
        <w:t>Für Beschädigungen und Verschmutzungen sowohl am Bus als auch an Gegenständen der Mitfahrer haftet grundsätzlich der Verursacher. Jeder ist verpflichtet, verursachte Beschädigungen oder Verschmutzungen sofort dem Fahrer zu melden.</w:t>
      </w:r>
    </w:p>
    <w:p w14:paraId="7F8BCC00" w14:textId="77777777" w:rsidR="008C3FE3" w:rsidRDefault="008C3FE3">
      <w:pPr>
        <w:rPr>
          <w:rFonts w:ascii="Arial" w:hAnsi="Arial" w:cs="Arial"/>
          <w:sz w:val="23"/>
        </w:rPr>
      </w:pPr>
    </w:p>
    <w:p w14:paraId="311E1B3B" w14:textId="77777777" w:rsidR="008C3FE3" w:rsidRDefault="008C3FE3">
      <w:pPr>
        <w:pStyle w:val="berschrift2"/>
        <w:rPr>
          <w:sz w:val="23"/>
        </w:rPr>
      </w:pPr>
      <w:r>
        <w:rPr>
          <w:sz w:val="23"/>
        </w:rPr>
        <w:t>III. Maßnahmen und Sanktionen</w:t>
      </w:r>
    </w:p>
    <w:p w14:paraId="6B076A64" w14:textId="77777777" w:rsidR="008C3FE3" w:rsidRDefault="008C3FE3">
      <w:pPr>
        <w:rPr>
          <w:rFonts w:ascii="Arial" w:hAnsi="Arial" w:cs="Arial"/>
          <w:sz w:val="23"/>
        </w:rPr>
      </w:pPr>
    </w:p>
    <w:p w14:paraId="168974DE" w14:textId="77777777" w:rsidR="008C3FE3" w:rsidRDefault="008C3FE3">
      <w:pPr>
        <w:numPr>
          <w:ilvl w:val="0"/>
          <w:numId w:val="3"/>
        </w:numPr>
        <w:rPr>
          <w:rFonts w:ascii="Arial" w:hAnsi="Arial" w:cs="Arial"/>
          <w:sz w:val="23"/>
        </w:rPr>
      </w:pPr>
      <w:r>
        <w:rPr>
          <w:rFonts w:ascii="Arial" w:hAnsi="Arial" w:cs="Arial"/>
          <w:sz w:val="23"/>
        </w:rPr>
        <w:t>Bei Verstoß gegen diese Busordnung sind die Fahrerin/der Fahrer und die Aufsichtspersonen berechtigt,</w:t>
      </w:r>
    </w:p>
    <w:p w14:paraId="325529EA" w14:textId="77777777" w:rsidR="008C3FE3" w:rsidRDefault="008C3FE3">
      <w:pPr>
        <w:numPr>
          <w:ilvl w:val="1"/>
          <w:numId w:val="3"/>
        </w:numPr>
        <w:rPr>
          <w:rFonts w:ascii="Arial" w:hAnsi="Arial" w:cs="Arial"/>
          <w:sz w:val="23"/>
        </w:rPr>
      </w:pPr>
      <w:r>
        <w:rPr>
          <w:rFonts w:ascii="Arial" w:hAnsi="Arial" w:cs="Arial"/>
          <w:sz w:val="23"/>
        </w:rPr>
        <w:t>bei großem Gedränge an Haltestellen die Türen nicht zu öffnen, bis ein ordnungsgemäßer und gefahrloser Einstieg der Schulkinder möglich ist,</w:t>
      </w:r>
    </w:p>
    <w:p w14:paraId="0835B181" w14:textId="77777777" w:rsidR="008C3FE3" w:rsidRDefault="008C3FE3">
      <w:pPr>
        <w:numPr>
          <w:ilvl w:val="1"/>
          <w:numId w:val="3"/>
        </w:numPr>
        <w:rPr>
          <w:rFonts w:ascii="Arial" w:hAnsi="Arial" w:cs="Arial"/>
          <w:sz w:val="23"/>
        </w:rPr>
      </w:pPr>
      <w:r>
        <w:rPr>
          <w:rFonts w:ascii="Arial" w:hAnsi="Arial" w:cs="Arial"/>
          <w:sz w:val="23"/>
        </w:rPr>
        <w:t>Schülerinnen und Schülern einen bestimmten Platz im Bus zuzuweisen,</w:t>
      </w:r>
    </w:p>
    <w:p w14:paraId="0EE75DE2" w14:textId="77777777" w:rsidR="008C3FE3" w:rsidRDefault="008C3FE3">
      <w:pPr>
        <w:numPr>
          <w:ilvl w:val="1"/>
          <w:numId w:val="3"/>
        </w:numPr>
        <w:rPr>
          <w:rFonts w:ascii="Arial" w:hAnsi="Arial" w:cs="Arial"/>
          <w:sz w:val="23"/>
        </w:rPr>
      </w:pPr>
      <w:r>
        <w:rPr>
          <w:rFonts w:ascii="Arial" w:hAnsi="Arial" w:cs="Arial"/>
          <w:sz w:val="23"/>
        </w:rPr>
        <w:t>das Schulweg</w:t>
      </w:r>
      <w:r w:rsidR="00EB3C58">
        <w:rPr>
          <w:rFonts w:ascii="Arial" w:hAnsi="Arial" w:cs="Arial"/>
          <w:sz w:val="23"/>
        </w:rPr>
        <w:t>monats</w:t>
      </w:r>
      <w:r>
        <w:rPr>
          <w:rFonts w:ascii="Arial" w:hAnsi="Arial" w:cs="Arial"/>
          <w:sz w:val="23"/>
        </w:rPr>
        <w:t xml:space="preserve">ticket </w:t>
      </w:r>
      <w:r w:rsidR="00AF723A">
        <w:rPr>
          <w:rFonts w:ascii="Arial" w:hAnsi="Arial" w:cs="Arial"/>
          <w:sz w:val="23"/>
        </w:rPr>
        <w:t xml:space="preserve">bzw. Deutschlandticket </w:t>
      </w:r>
      <w:r>
        <w:rPr>
          <w:rFonts w:ascii="Arial" w:hAnsi="Arial" w:cs="Arial"/>
          <w:sz w:val="23"/>
        </w:rPr>
        <w:t>einzuziehen und eine entsprechende Mitteilung der Schulleitung zukommen zu lassen.</w:t>
      </w:r>
    </w:p>
    <w:p w14:paraId="5D096D88" w14:textId="77777777" w:rsidR="008C3FE3" w:rsidRDefault="008C3FE3">
      <w:pPr>
        <w:rPr>
          <w:rFonts w:ascii="Arial" w:hAnsi="Arial" w:cs="Arial"/>
          <w:sz w:val="23"/>
        </w:rPr>
      </w:pPr>
    </w:p>
    <w:p w14:paraId="4DBBF0B8" w14:textId="77777777" w:rsidR="008C3FE3" w:rsidRDefault="008C3FE3">
      <w:pPr>
        <w:numPr>
          <w:ilvl w:val="0"/>
          <w:numId w:val="3"/>
        </w:numPr>
        <w:rPr>
          <w:rFonts w:ascii="Arial" w:hAnsi="Arial" w:cs="Arial"/>
          <w:sz w:val="23"/>
        </w:rPr>
      </w:pPr>
      <w:r>
        <w:rPr>
          <w:rFonts w:ascii="Arial" w:hAnsi="Arial" w:cs="Arial"/>
          <w:sz w:val="23"/>
        </w:rPr>
        <w:t>Wird ein Verstoß gegen diese Busordnung gemeldet, können folgende Maßnahmen durch die Schulleitung, d</w:t>
      </w:r>
      <w:r w:rsidR="00AF723A">
        <w:rPr>
          <w:rFonts w:ascii="Arial" w:hAnsi="Arial" w:cs="Arial"/>
          <w:sz w:val="23"/>
        </w:rPr>
        <w:t>ie</w:t>
      </w:r>
      <w:r>
        <w:rPr>
          <w:rFonts w:ascii="Arial" w:hAnsi="Arial" w:cs="Arial"/>
          <w:sz w:val="23"/>
        </w:rPr>
        <w:t xml:space="preserve"> Schulträger</w:t>
      </w:r>
      <w:r w:rsidR="00AF723A">
        <w:rPr>
          <w:rFonts w:ascii="Arial" w:hAnsi="Arial" w:cs="Arial"/>
          <w:sz w:val="23"/>
        </w:rPr>
        <w:t>in</w:t>
      </w:r>
      <w:r>
        <w:rPr>
          <w:rFonts w:ascii="Arial" w:hAnsi="Arial" w:cs="Arial"/>
          <w:sz w:val="23"/>
        </w:rPr>
        <w:t xml:space="preserve"> oder das mit der Beförderung beauftragte Busunternehmen ergriffen werden:</w:t>
      </w:r>
    </w:p>
    <w:p w14:paraId="3E0E956A" w14:textId="77777777" w:rsidR="008C3FE3" w:rsidRDefault="008C3FE3">
      <w:pPr>
        <w:numPr>
          <w:ilvl w:val="1"/>
          <w:numId w:val="3"/>
        </w:numPr>
        <w:rPr>
          <w:rFonts w:ascii="Arial" w:hAnsi="Arial" w:cs="Arial"/>
          <w:sz w:val="23"/>
        </w:rPr>
      </w:pPr>
      <w:r>
        <w:rPr>
          <w:rFonts w:ascii="Arial" w:hAnsi="Arial" w:cs="Arial"/>
          <w:sz w:val="23"/>
        </w:rPr>
        <w:t>Schriftliche Mitteilung an die Erziehungsberechtigten</w:t>
      </w:r>
    </w:p>
    <w:p w14:paraId="5086E3CA" w14:textId="77777777" w:rsidR="008C3FE3" w:rsidRDefault="008C3FE3">
      <w:pPr>
        <w:numPr>
          <w:ilvl w:val="1"/>
          <w:numId w:val="3"/>
        </w:numPr>
        <w:rPr>
          <w:rFonts w:ascii="Arial" w:hAnsi="Arial" w:cs="Arial"/>
          <w:sz w:val="23"/>
        </w:rPr>
      </w:pPr>
      <w:r>
        <w:rPr>
          <w:rFonts w:ascii="Arial" w:hAnsi="Arial" w:cs="Arial"/>
          <w:sz w:val="23"/>
        </w:rPr>
        <w:t>Zuweisung eines festen Platzes im Bus</w:t>
      </w:r>
    </w:p>
    <w:p w14:paraId="61DDA5E1" w14:textId="77777777" w:rsidR="008C3FE3" w:rsidRDefault="008C3FE3">
      <w:pPr>
        <w:numPr>
          <w:ilvl w:val="1"/>
          <w:numId w:val="3"/>
        </w:numPr>
        <w:rPr>
          <w:rFonts w:ascii="Arial" w:hAnsi="Arial" w:cs="Arial"/>
          <w:sz w:val="23"/>
        </w:rPr>
      </w:pPr>
      <w:r>
        <w:rPr>
          <w:rFonts w:ascii="Arial" w:hAnsi="Arial" w:cs="Arial"/>
          <w:sz w:val="23"/>
        </w:rPr>
        <w:t>Zeitweiliger Entzug des Schulweg</w:t>
      </w:r>
      <w:r w:rsidR="00EB3C58">
        <w:rPr>
          <w:rFonts w:ascii="Arial" w:hAnsi="Arial" w:cs="Arial"/>
          <w:sz w:val="23"/>
        </w:rPr>
        <w:t>monats</w:t>
      </w:r>
      <w:r>
        <w:rPr>
          <w:rFonts w:ascii="Arial" w:hAnsi="Arial" w:cs="Arial"/>
          <w:sz w:val="23"/>
        </w:rPr>
        <w:t>tickets</w:t>
      </w:r>
      <w:r w:rsidR="00AF723A">
        <w:rPr>
          <w:rFonts w:ascii="Arial" w:hAnsi="Arial" w:cs="Arial"/>
          <w:sz w:val="23"/>
        </w:rPr>
        <w:t xml:space="preserve"> bzw. Deutschlandtickets</w:t>
      </w:r>
      <w:r>
        <w:rPr>
          <w:rFonts w:ascii="Arial" w:hAnsi="Arial" w:cs="Arial"/>
          <w:sz w:val="23"/>
        </w:rPr>
        <w:t xml:space="preserve"> und Ausschluss von der Schülerbeförderung</w:t>
      </w:r>
    </w:p>
    <w:p w14:paraId="0F319F5A" w14:textId="77777777" w:rsidR="008C3FE3" w:rsidRDefault="008C3FE3">
      <w:pPr>
        <w:numPr>
          <w:ilvl w:val="1"/>
          <w:numId w:val="3"/>
        </w:numPr>
        <w:rPr>
          <w:rFonts w:ascii="Arial" w:hAnsi="Arial" w:cs="Arial"/>
          <w:sz w:val="23"/>
        </w:rPr>
      </w:pPr>
      <w:r>
        <w:rPr>
          <w:rFonts w:ascii="Arial" w:hAnsi="Arial" w:cs="Arial"/>
          <w:sz w:val="23"/>
        </w:rPr>
        <w:t>Forderung von Schadenersatz bei verursachten Diebstählen, Sachbeschädigungen oder Verschmutzungen.</w:t>
      </w:r>
    </w:p>
    <w:p w14:paraId="7DBB07C6" w14:textId="77777777" w:rsidR="008C3FE3" w:rsidRDefault="008C3FE3">
      <w:pPr>
        <w:rPr>
          <w:rFonts w:ascii="Arial" w:hAnsi="Arial" w:cs="Arial"/>
          <w:sz w:val="23"/>
        </w:rPr>
      </w:pPr>
    </w:p>
    <w:p w14:paraId="0B262D18" w14:textId="77777777" w:rsidR="008C3FE3" w:rsidRDefault="008C3FE3">
      <w:pPr>
        <w:pStyle w:val="berschrift2"/>
        <w:rPr>
          <w:sz w:val="23"/>
        </w:rPr>
      </w:pPr>
      <w:r>
        <w:rPr>
          <w:sz w:val="23"/>
        </w:rPr>
        <w:t>IV. Erklärung der Erziehungsberechtigten und der Schülerin/des Schülers</w:t>
      </w:r>
    </w:p>
    <w:p w14:paraId="529CB66D" w14:textId="77777777" w:rsidR="008C3FE3" w:rsidRDefault="008C3FE3">
      <w:pPr>
        <w:rPr>
          <w:rFonts w:ascii="Arial" w:hAnsi="Arial" w:cs="Arial"/>
          <w:sz w:val="23"/>
        </w:rPr>
      </w:pPr>
    </w:p>
    <w:p w14:paraId="610F6317" w14:textId="77777777" w:rsidR="008C3FE3" w:rsidRDefault="008C3FE3">
      <w:pPr>
        <w:numPr>
          <w:ilvl w:val="0"/>
          <w:numId w:val="4"/>
        </w:numPr>
        <w:rPr>
          <w:rFonts w:ascii="Arial" w:hAnsi="Arial" w:cs="Arial"/>
          <w:sz w:val="23"/>
        </w:rPr>
      </w:pPr>
      <w:r>
        <w:rPr>
          <w:rFonts w:ascii="Arial" w:hAnsi="Arial" w:cs="Arial"/>
          <w:sz w:val="23"/>
        </w:rPr>
        <w:t>Als Erziehungsberechtigte erklären wir, dass wir den Inhalt dieser Busordnung mit der Schülerin/dem Schüler erörtert haben.</w:t>
      </w:r>
    </w:p>
    <w:p w14:paraId="26594DFC" w14:textId="299DA897" w:rsidR="008C3FE3" w:rsidRDefault="008C3FE3">
      <w:pPr>
        <w:numPr>
          <w:ilvl w:val="0"/>
          <w:numId w:val="4"/>
        </w:numPr>
        <w:rPr>
          <w:rFonts w:ascii="Arial" w:hAnsi="Arial" w:cs="Arial"/>
          <w:sz w:val="23"/>
        </w:rPr>
      </w:pPr>
      <w:r>
        <w:rPr>
          <w:rFonts w:ascii="Arial" w:hAnsi="Arial" w:cs="Arial"/>
          <w:sz w:val="23"/>
        </w:rPr>
        <w:t xml:space="preserve">Diese Busordnung ist in zweifacher Ausfertigung gefertigt worden. Gemeinsam erklären wir gegenüber der </w:t>
      </w:r>
      <w:r w:rsidR="00B86DB4">
        <w:rPr>
          <w:rFonts w:ascii="Arial" w:hAnsi="Arial" w:cs="Arial"/>
          <w:sz w:val="23"/>
        </w:rPr>
        <w:t>Losbergschule</w:t>
      </w:r>
      <w:r>
        <w:rPr>
          <w:rFonts w:ascii="Arial" w:hAnsi="Arial" w:cs="Arial"/>
          <w:sz w:val="23"/>
        </w:rPr>
        <w:t xml:space="preserve"> </w:t>
      </w:r>
      <w:bookmarkStart w:id="0" w:name="_GoBack"/>
      <w:bookmarkEnd w:id="0"/>
      <w:r>
        <w:rPr>
          <w:rFonts w:ascii="Arial" w:hAnsi="Arial" w:cs="Arial"/>
          <w:sz w:val="23"/>
        </w:rPr>
        <w:t>und de</w:t>
      </w:r>
      <w:r w:rsidR="00AF723A">
        <w:rPr>
          <w:rFonts w:ascii="Arial" w:hAnsi="Arial" w:cs="Arial"/>
          <w:sz w:val="23"/>
        </w:rPr>
        <w:t>r</w:t>
      </w:r>
      <w:r>
        <w:rPr>
          <w:rFonts w:ascii="Arial" w:hAnsi="Arial" w:cs="Arial"/>
          <w:sz w:val="23"/>
        </w:rPr>
        <w:t xml:space="preserve"> Schulträger</w:t>
      </w:r>
      <w:r w:rsidR="00AF723A">
        <w:rPr>
          <w:rFonts w:ascii="Arial" w:hAnsi="Arial" w:cs="Arial"/>
          <w:sz w:val="23"/>
        </w:rPr>
        <w:t>in</w:t>
      </w:r>
      <w:r>
        <w:rPr>
          <w:rFonts w:ascii="Arial" w:hAnsi="Arial" w:cs="Arial"/>
          <w:sz w:val="23"/>
        </w:rPr>
        <w:t>, dass wir eine Ausfertigung dieser Busordnung behalten und eine Ausfertigung unterschrieben zurückgeben.</w:t>
      </w:r>
    </w:p>
    <w:p w14:paraId="4B119436" w14:textId="77777777" w:rsidR="008C3FE3" w:rsidRDefault="008C3FE3">
      <w:pPr>
        <w:numPr>
          <w:ilvl w:val="0"/>
          <w:numId w:val="4"/>
        </w:numPr>
        <w:rPr>
          <w:rFonts w:ascii="Arial" w:hAnsi="Arial" w:cs="Arial"/>
          <w:sz w:val="23"/>
        </w:rPr>
      </w:pPr>
      <w:r>
        <w:rPr>
          <w:rFonts w:ascii="Arial" w:hAnsi="Arial" w:cs="Arial"/>
          <w:sz w:val="23"/>
        </w:rPr>
        <w:t>Uns ist bekannt, dass erst die Rückgabe dieser von den Erziehungsberechtigten und der Schülerin/dem Schüler unterzeichneten Busordnung zum Erhalt des Schulweg</w:t>
      </w:r>
      <w:r w:rsidR="00EB3C58">
        <w:rPr>
          <w:rFonts w:ascii="Arial" w:hAnsi="Arial" w:cs="Arial"/>
          <w:sz w:val="23"/>
        </w:rPr>
        <w:t>monats</w:t>
      </w:r>
      <w:r>
        <w:rPr>
          <w:rFonts w:ascii="Arial" w:hAnsi="Arial" w:cs="Arial"/>
          <w:sz w:val="23"/>
        </w:rPr>
        <w:t>tickets</w:t>
      </w:r>
      <w:r w:rsidR="00AF723A">
        <w:rPr>
          <w:rFonts w:ascii="Arial" w:hAnsi="Arial" w:cs="Arial"/>
          <w:sz w:val="23"/>
        </w:rPr>
        <w:t xml:space="preserve"> bzw. Deutschlandtickets</w:t>
      </w:r>
      <w:r>
        <w:rPr>
          <w:rFonts w:ascii="Arial" w:hAnsi="Arial" w:cs="Arial"/>
          <w:sz w:val="23"/>
        </w:rPr>
        <w:t xml:space="preserve"> berechtigt.</w:t>
      </w:r>
    </w:p>
    <w:p w14:paraId="7C6FC962" w14:textId="77777777" w:rsidR="008C3FE3" w:rsidRDefault="008C3FE3">
      <w:pPr>
        <w:rPr>
          <w:rFonts w:ascii="Arial" w:hAnsi="Arial" w:cs="Arial"/>
          <w:sz w:val="23"/>
        </w:rPr>
      </w:pPr>
    </w:p>
    <w:p w14:paraId="678DB8C6" w14:textId="77777777" w:rsidR="008C3FE3" w:rsidRDefault="008C3FE3">
      <w:pPr>
        <w:rPr>
          <w:rFonts w:ascii="Arial" w:hAnsi="Arial" w:cs="Arial"/>
          <w:sz w:val="23"/>
        </w:rPr>
      </w:pPr>
    </w:p>
    <w:p w14:paraId="42F66DA7" w14:textId="77777777" w:rsidR="008C3FE3" w:rsidRDefault="008C3FE3">
      <w:pPr>
        <w:ind w:left="360" w:firstLine="348"/>
        <w:rPr>
          <w:rFonts w:ascii="Arial" w:hAnsi="Arial" w:cs="Arial"/>
          <w:sz w:val="23"/>
          <w:u w:val="single"/>
        </w:rPr>
      </w:pPr>
      <w:r>
        <w:rPr>
          <w:rFonts w:ascii="Arial" w:hAnsi="Arial" w:cs="Arial"/>
          <w:sz w:val="23"/>
          <w:u w:val="single"/>
        </w:rPr>
        <w:t>Rückgabe einer Ausfertigung an die Schule innerhalb einer Woche nach Erhalt.</w:t>
      </w:r>
    </w:p>
    <w:tbl>
      <w:tblPr>
        <w:tblW w:w="0" w:type="auto"/>
        <w:tblCellMar>
          <w:left w:w="70" w:type="dxa"/>
          <w:right w:w="70" w:type="dxa"/>
        </w:tblCellMar>
        <w:tblLook w:val="0000" w:firstRow="0" w:lastRow="0" w:firstColumn="0" w:lastColumn="0" w:noHBand="0" w:noVBand="0"/>
      </w:tblPr>
      <w:tblGrid>
        <w:gridCol w:w="4030"/>
        <w:gridCol w:w="5182"/>
      </w:tblGrid>
      <w:tr w:rsidR="008C3FE3" w14:paraId="7B8390D5" w14:textId="77777777">
        <w:tc>
          <w:tcPr>
            <w:tcW w:w="4030" w:type="dxa"/>
          </w:tcPr>
          <w:p w14:paraId="02D984D3" w14:textId="77777777" w:rsidR="008C3FE3" w:rsidRDefault="008C3FE3">
            <w:pPr>
              <w:rPr>
                <w:rFonts w:ascii="Arial" w:hAnsi="Arial" w:cs="Arial"/>
                <w:sz w:val="23"/>
              </w:rPr>
            </w:pPr>
          </w:p>
          <w:p w14:paraId="6DC94E5E" w14:textId="77777777" w:rsidR="008C3FE3" w:rsidRDefault="008C3FE3">
            <w:pPr>
              <w:rPr>
                <w:rFonts w:ascii="Arial" w:hAnsi="Arial" w:cs="Arial"/>
                <w:sz w:val="23"/>
              </w:rPr>
            </w:pPr>
            <w:r>
              <w:rPr>
                <w:rFonts w:ascii="Arial" w:hAnsi="Arial" w:cs="Arial"/>
                <w:sz w:val="23"/>
              </w:rPr>
              <w:t>Datum:</w:t>
            </w:r>
          </w:p>
        </w:tc>
        <w:tc>
          <w:tcPr>
            <w:tcW w:w="5182" w:type="dxa"/>
            <w:tcBorders>
              <w:bottom w:val="single" w:sz="4" w:space="0" w:color="auto"/>
            </w:tcBorders>
          </w:tcPr>
          <w:p w14:paraId="5ED0636F" w14:textId="77777777" w:rsidR="008C3FE3" w:rsidRDefault="008C3FE3">
            <w:pPr>
              <w:rPr>
                <w:rFonts w:ascii="Arial" w:hAnsi="Arial" w:cs="Arial"/>
                <w:sz w:val="23"/>
              </w:rPr>
            </w:pPr>
          </w:p>
        </w:tc>
      </w:tr>
      <w:tr w:rsidR="008C3FE3" w14:paraId="61953F64" w14:textId="77777777">
        <w:tc>
          <w:tcPr>
            <w:tcW w:w="4030" w:type="dxa"/>
          </w:tcPr>
          <w:p w14:paraId="015830B9" w14:textId="77777777" w:rsidR="008C3FE3" w:rsidRDefault="008C3FE3">
            <w:pPr>
              <w:rPr>
                <w:rFonts w:ascii="Arial" w:hAnsi="Arial" w:cs="Arial"/>
                <w:sz w:val="23"/>
              </w:rPr>
            </w:pPr>
          </w:p>
          <w:p w14:paraId="2F51C7B4" w14:textId="77777777" w:rsidR="008C3FE3" w:rsidRDefault="008C3FE3">
            <w:pPr>
              <w:rPr>
                <w:rFonts w:ascii="Arial" w:hAnsi="Arial" w:cs="Arial"/>
                <w:sz w:val="23"/>
              </w:rPr>
            </w:pPr>
            <w:r>
              <w:rPr>
                <w:rFonts w:ascii="Arial" w:hAnsi="Arial" w:cs="Arial"/>
                <w:sz w:val="23"/>
              </w:rPr>
              <w:t>Name der Schülerin/des Schülers:</w:t>
            </w:r>
          </w:p>
        </w:tc>
        <w:tc>
          <w:tcPr>
            <w:tcW w:w="5182" w:type="dxa"/>
            <w:tcBorders>
              <w:top w:val="single" w:sz="4" w:space="0" w:color="auto"/>
              <w:bottom w:val="single" w:sz="4" w:space="0" w:color="auto"/>
            </w:tcBorders>
          </w:tcPr>
          <w:p w14:paraId="6F671B75" w14:textId="77777777" w:rsidR="008C3FE3" w:rsidRDefault="008C3FE3">
            <w:pPr>
              <w:rPr>
                <w:rFonts w:ascii="Arial" w:hAnsi="Arial" w:cs="Arial"/>
                <w:sz w:val="23"/>
              </w:rPr>
            </w:pPr>
          </w:p>
        </w:tc>
      </w:tr>
      <w:tr w:rsidR="008C3FE3" w14:paraId="08BC3589" w14:textId="77777777">
        <w:tc>
          <w:tcPr>
            <w:tcW w:w="4030" w:type="dxa"/>
          </w:tcPr>
          <w:p w14:paraId="35ADC681" w14:textId="77777777" w:rsidR="008C3FE3" w:rsidRDefault="008C3FE3">
            <w:pPr>
              <w:rPr>
                <w:rFonts w:ascii="Arial" w:hAnsi="Arial" w:cs="Arial"/>
                <w:sz w:val="23"/>
              </w:rPr>
            </w:pPr>
          </w:p>
          <w:p w14:paraId="66A52145" w14:textId="77777777" w:rsidR="008C3FE3" w:rsidRDefault="008C3FE3">
            <w:pPr>
              <w:rPr>
                <w:rFonts w:ascii="Arial" w:hAnsi="Arial" w:cs="Arial"/>
                <w:sz w:val="23"/>
              </w:rPr>
            </w:pPr>
            <w:r>
              <w:rPr>
                <w:rFonts w:ascii="Arial" w:hAnsi="Arial" w:cs="Arial"/>
                <w:sz w:val="23"/>
              </w:rPr>
              <w:t>Unterschrift Schülerin/Schüler:</w:t>
            </w:r>
          </w:p>
        </w:tc>
        <w:tc>
          <w:tcPr>
            <w:tcW w:w="5182" w:type="dxa"/>
            <w:tcBorders>
              <w:top w:val="single" w:sz="4" w:space="0" w:color="auto"/>
              <w:bottom w:val="single" w:sz="4" w:space="0" w:color="auto"/>
            </w:tcBorders>
          </w:tcPr>
          <w:p w14:paraId="67FA4F2C" w14:textId="77777777" w:rsidR="008C3FE3" w:rsidRDefault="008C3FE3">
            <w:pPr>
              <w:rPr>
                <w:rFonts w:ascii="Arial" w:hAnsi="Arial" w:cs="Arial"/>
                <w:sz w:val="23"/>
              </w:rPr>
            </w:pPr>
          </w:p>
        </w:tc>
      </w:tr>
      <w:tr w:rsidR="008C3FE3" w14:paraId="06BADF40" w14:textId="77777777">
        <w:tc>
          <w:tcPr>
            <w:tcW w:w="4030" w:type="dxa"/>
          </w:tcPr>
          <w:p w14:paraId="375E877C" w14:textId="77777777" w:rsidR="008C3FE3" w:rsidRDefault="008C3FE3">
            <w:pPr>
              <w:rPr>
                <w:rFonts w:ascii="Arial" w:hAnsi="Arial" w:cs="Arial"/>
                <w:sz w:val="23"/>
              </w:rPr>
            </w:pPr>
          </w:p>
          <w:p w14:paraId="40807B29" w14:textId="77777777" w:rsidR="008C3FE3" w:rsidRDefault="008C3FE3">
            <w:pPr>
              <w:rPr>
                <w:rFonts w:ascii="Arial" w:hAnsi="Arial" w:cs="Arial"/>
                <w:sz w:val="23"/>
              </w:rPr>
            </w:pPr>
            <w:r>
              <w:rPr>
                <w:rFonts w:ascii="Arial" w:hAnsi="Arial" w:cs="Arial"/>
                <w:sz w:val="23"/>
              </w:rPr>
              <w:t>Unterschrift Erziehungsberechtigte:</w:t>
            </w:r>
          </w:p>
        </w:tc>
        <w:tc>
          <w:tcPr>
            <w:tcW w:w="5182" w:type="dxa"/>
            <w:tcBorders>
              <w:top w:val="single" w:sz="4" w:space="0" w:color="auto"/>
              <w:bottom w:val="single" w:sz="4" w:space="0" w:color="auto"/>
            </w:tcBorders>
          </w:tcPr>
          <w:p w14:paraId="1C01A8F1" w14:textId="77777777" w:rsidR="008C3FE3" w:rsidRDefault="008C3FE3">
            <w:pPr>
              <w:rPr>
                <w:rFonts w:ascii="Arial" w:hAnsi="Arial" w:cs="Arial"/>
                <w:sz w:val="23"/>
              </w:rPr>
            </w:pPr>
          </w:p>
        </w:tc>
      </w:tr>
    </w:tbl>
    <w:p w14:paraId="4A13487B" w14:textId="77777777" w:rsidR="008C3FE3" w:rsidRDefault="008C3FE3" w:rsidP="00AF723A"/>
    <w:sectPr w:rsidR="008C3F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355CE"/>
    <w:multiLevelType w:val="hybridMultilevel"/>
    <w:tmpl w:val="38B6183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4879066B"/>
    <w:multiLevelType w:val="hybridMultilevel"/>
    <w:tmpl w:val="C592233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75EE0E73"/>
    <w:multiLevelType w:val="hybridMultilevel"/>
    <w:tmpl w:val="8EDADE9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7D7D7EF9"/>
    <w:multiLevelType w:val="hybridMultilevel"/>
    <w:tmpl w:val="F93AD14C"/>
    <w:lvl w:ilvl="0" w:tplc="0407000F">
      <w:start w:val="1"/>
      <w:numFmt w:val="decimal"/>
      <w:lvlText w:val="%1."/>
      <w:lvlJc w:val="left"/>
      <w:pPr>
        <w:tabs>
          <w:tab w:val="num" w:pos="720"/>
        </w:tabs>
        <w:ind w:left="720" w:hanging="360"/>
      </w:pPr>
      <w:rPr>
        <w:rFonts w:hint="default"/>
      </w:rPr>
    </w:lvl>
    <w:lvl w:ilvl="1" w:tplc="CF78B96E">
      <w:start w:val="1"/>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3A"/>
    <w:rsid w:val="00305B62"/>
    <w:rsid w:val="008C3FE3"/>
    <w:rsid w:val="00A302FE"/>
    <w:rsid w:val="00AF723A"/>
    <w:rsid w:val="00B86DB4"/>
    <w:rsid w:val="00EB3C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7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rFonts w:ascii="Arial" w:hAnsi="Arial" w:cs="Arial"/>
      <w:b/>
      <w:bCs/>
      <w:sz w:val="40"/>
    </w:rPr>
  </w:style>
  <w:style w:type="paragraph" w:styleId="berschrift2">
    <w:name w:val="heading 2"/>
    <w:basedOn w:val="Standard"/>
    <w:next w:val="Standard"/>
    <w:qFormat/>
    <w:pPr>
      <w:keepNext/>
      <w:outlineLvl w:val="1"/>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86D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86D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rFonts w:ascii="Arial" w:hAnsi="Arial" w:cs="Arial"/>
      <w:b/>
      <w:bCs/>
      <w:sz w:val="40"/>
    </w:rPr>
  </w:style>
  <w:style w:type="paragraph" w:styleId="berschrift2">
    <w:name w:val="heading 2"/>
    <w:basedOn w:val="Standard"/>
    <w:next w:val="Standard"/>
    <w:qFormat/>
    <w:pPr>
      <w:keepNext/>
      <w:outlineLvl w:val="1"/>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86D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86D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3830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Stadt Stadtlohn</Company>
  <LinksUpToDate>false</LinksUpToDate>
  <CharactersWithSpaces>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Wienand</dc:creator>
  <cp:lastModifiedBy>Terbeck</cp:lastModifiedBy>
  <cp:revision>2</cp:revision>
  <cp:lastPrinted>2012-04-25T07:13:00Z</cp:lastPrinted>
  <dcterms:created xsi:type="dcterms:W3CDTF">2024-05-14T05:57:00Z</dcterms:created>
  <dcterms:modified xsi:type="dcterms:W3CDTF">2024-05-14T05:57:00Z</dcterms:modified>
</cp:coreProperties>
</file>